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21" w:rsidRDefault="007F2EB2" w:rsidP="0033667A">
            <w:pPr>
              <w:rPr>
                <w:rFonts w:hint="eastAsia"/>
              </w:rPr>
            </w:pPr>
            <w:r>
              <w:t xml:space="preserve">Nazwa modułu (bloku przedmiotów): </w:t>
            </w:r>
          </w:p>
          <w:p w:rsidR="00464830" w:rsidRDefault="0033667A" w:rsidP="0033667A">
            <w:pPr>
              <w:rPr>
                <w:rFonts w:hint="eastAsia"/>
              </w:rPr>
            </w:pPr>
            <w:r>
              <w:rPr>
                <w:b/>
              </w:rPr>
              <w:t xml:space="preserve">PRAKTYKA </w:t>
            </w:r>
            <w:r w:rsidR="00DF0521">
              <w:rPr>
                <w:b/>
              </w:rPr>
              <w:t xml:space="preserve"> </w:t>
            </w:r>
            <w:r>
              <w:rPr>
                <w:b/>
              </w:rPr>
              <w:t>ZAWODOWA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PRAKTYKA OBSERWACYJNA OGÓLNOPEDAGOGICZNA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 w:rsidP="00B25182">
            <w:pPr>
              <w:rPr>
                <w:rFonts w:hint="eastAsia"/>
                <w:b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</w:p>
          <w:p w:rsidR="00B25182" w:rsidRDefault="00B25182" w:rsidP="00B25182">
            <w:pPr>
              <w:rPr>
                <w:rFonts w:hint="eastAsia"/>
              </w:rPr>
            </w:pPr>
            <w:r>
              <w:rPr>
                <w:b/>
              </w:rPr>
              <w:t>(w zakresie: logopedia)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Profil </w:t>
            </w:r>
            <w:r w:rsidR="00C3268D" w:rsidRPr="00C3268D">
              <w:t>kształcenia</w:t>
            </w:r>
            <w:r>
              <w:t>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 w:rsidP="00B25182">
            <w:pPr>
              <w:rPr>
                <w:rFonts w:hint="eastAsia"/>
              </w:rPr>
            </w:pPr>
            <w:r>
              <w:t xml:space="preserve">Poziom </w:t>
            </w:r>
            <w:r w:rsidR="00C3268D" w:rsidRPr="00C3268D">
              <w:t>kształcenia</w:t>
            </w:r>
            <w:r>
              <w:t xml:space="preserve">: </w:t>
            </w:r>
            <w:r w:rsidR="00B25182">
              <w:rPr>
                <w:b/>
              </w:rPr>
              <w:t>studia I stopnia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</w:t>
            </w:r>
            <w:r w:rsidR="00B25182">
              <w:rPr>
                <w:b/>
              </w:rPr>
              <w:t>1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jc w:val="center"/>
              <w:rPr>
                <w:rFonts w:hint="eastAsia"/>
              </w:rPr>
            </w:pPr>
            <w:r>
              <w:t xml:space="preserve">inne </w:t>
            </w:r>
            <w:r w:rsidR="0054016A">
              <w:t>-</w:t>
            </w:r>
            <w:r w:rsidR="0054016A" w:rsidRPr="0054016A">
              <w:rPr>
                <w:b/>
              </w:rPr>
              <w:t>praktyka</w:t>
            </w:r>
            <w:r>
              <w:br/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54016A"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Mgr </w:t>
            </w:r>
            <w:r w:rsidR="0054016A">
              <w:rPr>
                <w:color w:val="000000"/>
              </w:rPr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3268D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C3268D" w:rsidRPr="00C3268D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16A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zapoznanie studentów z podstawowymi zadaniami</w:t>
            </w:r>
            <w:r>
              <w:rPr>
                <w:rFonts w:ascii="Times New Roman" w:hAnsi="Times New Roman"/>
              </w:rPr>
              <w:t>, sposobem funkcjonowania, metodami pracy, obszarami działań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 podziałem kompetencji</w:t>
            </w:r>
            <w:r w:rsidRPr="00775C4D">
              <w:rPr>
                <w:rFonts w:ascii="Times New Roman" w:hAnsi="Times New Roman"/>
              </w:rPr>
              <w:t xml:space="preserve"> różnych  placówek edukacyjnych</w:t>
            </w:r>
            <w:r>
              <w:rPr>
                <w:rFonts w:ascii="Times New Roman" w:hAnsi="Times New Roman"/>
              </w:rPr>
              <w:t xml:space="preserve"> (przedszkoli, szkół)</w:t>
            </w:r>
            <w:r w:rsidRPr="00775C4D">
              <w:rPr>
                <w:rFonts w:ascii="Times New Roman" w:hAnsi="Times New Roman"/>
              </w:rPr>
              <w:t>, opiekuńcz</w:t>
            </w:r>
            <w:r>
              <w:rPr>
                <w:rFonts w:ascii="Times New Roman" w:hAnsi="Times New Roman"/>
              </w:rPr>
              <w:t>ych, wychowawczych, poradni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psychologiczno-pedagogicznych </w:t>
            </w:r>
            <w:r w:rsidRPr="00775C4D">
              <w:rPr>
                <w:rFonts w:ascii="Times New Roman" w:hAnsi="Times New Roman"/>
              </w:rPr>
              <w:t>w odniesieniu do różnych etapów edukacji i rozwoju dziecka</w:t>
            </w:r>
            <w:r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poznanie przez studenta specyfiki zawodu nauczyciela</w:t>
            </w:r>
            <w:r w:rsidR="00B25182">
              <w:rPr>
                <w:rFonts w:ascii="Times New Roman" w:hAnsi="Times New Roman"/>
              </w:rPr>
              <w:t xml:space="preserve"> logopedy</w:t>
            </w:r>
            <w:r>
              <w:rPr>
                <w:rFonts w:ascii="Times New Roman" w:hAnsi="Times New Roman"/>
              </w:rPr>
              <w:t xml:space="preserve"> oraz jego warsztatu pracy,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i doświadczeń przydatnych w pracy dydaktyczno-wychowawczej</w:t>
            </w:r>
            <w:r>
              <w:rPr>
                <w:rFonts w:ascii="Times New Roman" w:hAnsi="Times New Roman"/>
              </w:rPr>
              <w:t>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na temat procesów rozwojowych dzieci i młodzieży, a także zaburzeń tych procesów i metod przeciwdziałania i korygowania</w:t>
            </w:r>
            <w:r>
              <w:rPr>
                <w:rFonts w:ascii="Times New Roman" w:hAnsi="Times New Roman"/>
              </w:rPr>
              <w:t>,</w:t>
            </w:r>
          </w:p>
          <w:p w:rsidR="00464830" w:rsidRDefault="0054016A" w:rsidP="0054016A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 przygotowanie do podejmowania działań interwencyjnych w obszarze edukacyjnym i wychowawczym</w:t>
            </w:r>
            <w:r>
              <w:rPr>
                <w:rFonts w:ascii="Times New Roman" w:hAnsi="Times New Roman"/>
              </w:rPr>
              <w:t>.</w:t>
            </w:r>
          </w:p>
          <w:p w:rsidR="0054016A" w:rsidRDefault="0054016A" w:rsidP="0054016A">
            <w:pPr>
              <w:suppressAutoHyphens/>
              <w:rPr>
                <w:rFonts w:hint="eastAsia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3743B4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C3268D">
              <w:rPr>
                <w:b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C3268D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C3268D">
              <w:t>uczenia się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C3268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B434D4">
            <w:pPr>
              <w:pStyle w:val="Heading1"/>
              <w:jc w:val="center"/>
              <w:rPr>
                <w:rFonts w:hint="eastAsia"/>
              </w:rPr>
            </w:pPr>
            <w:r>
              <w:lastRenderedPageBreak/>
              <w:t>Wiedza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uczestnikach działalności opiekuńczej, wychowawczej, edukacyjnej i pomocowej.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Ped2P_W0</w:t>
            </w:r>
            <w:r w:rsidR="00AA4551">
              <w:t>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różnych środowiskach i instytucjach edukacyjnych, opiekuńczych i wychowawczych, ich specyfice i funkcjonowaniu, kompetencjach i metodach pracy.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03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wiedzę o metodyce wykonywania zadań, normach, procedurach i dobrych praktykach stosowanych w instytucjach związanych z działalnością pedagogiczną.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Zna strukturę i funkcje systemu edukacji, cele, podstawy prawne, organizację i funkcjonowanie różnych instytucji edukacyjnych, wychowawczych, opiekuńczych, terapeutycznych  i pomocowych.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11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B434D4">
            <w:pPr>
              <w:jc w:val="center"/>
              <w:rPr>
                <w:rFonts w:hint="eastAsia"/>
              </w:rPr>
            </w:pPr>
            <w:r>
              <w:rPr>
                <w:b/>
              </w:rPr>
              <w:t>Umiejętności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Wykorzystuje podstawową wiedzę teoretyczną z zakresu pedagogiki do analizowania problemów społecznych, edukacyjnych, wychowawczych, opiekuńczych, kulturalnych i pomocowych w praktyce pedagogicznej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33667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ocenić przydatność typowych metod, technik, procedur oraz dobrych praktyk do realizacji zadań pedagogicznych.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9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B434D4">
            <w:pPr>
              <w:jc w:val="center"/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B704AE"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przekonanie o sensie, wartości i potrzebie podejmowania działań pedagogicznych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2</w:t>
            </w:r>
          </w:p>
        </w:tc>
      </w:tr>
      <w:tr w:rsidR="00B704AE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4AE" w:rsidRDefault="00B704AE" w:rsidP="0033667A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4AE" w:rsidRDefault="00B704AE">
            <w:pPr>
              <w:keepNext/>
              <w:keepLines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zaangażowanie we współpracy z różnymi instytucjami wspierającymi działalność oświatową, kulturalną, pomocową.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04AE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5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04AE" w:rsidRDefault="00B704AE" w:rsidP="00B704AE">
            <w:pPr>
              <w:rPr>
                <w:rFonts w:ascii="Times New Roman" w:hAnsi="Times New Roman"/>
              </w:rPr>
            </w:pPr>
          </w:p>
          <w:p w:rsidR="00B25182" w:rsidRPr="00B25182" w:rsidRDefault="00B704AE" w:rsidP="00B25182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B25182">
              <w:rPr>
                <w:rFonts w:ascii="Times New Roman" w:hAnsi="Times New Roman" w:cs="Times New Roman"/>
                <w:szCs w:val="22"/>
              </w:rPr>
              <w:t xml:space="preserve">Jest to praktyka </w:t>
            </w:r>
            <w:r w:rsidR="001D593E" w:rsidRPr="00B25182">
              <w:rPr>
                <w:rFonts w:ascii="Times New Roman" w:hAnsi="Times New Roman" w:cs="Times New Roman"/>
                <w:b/>
                <w:szCs w:val="22"/>
              </w:rPr>
              <w:t>ogólnopedagogiczna</w:t>
            </w:r>
            <w:r w:rsidR="001D593E" w:rsidRPr="00B25182">
              <w:rPr>
                <w:rFonts w:ascii="Times New Roman" w:hAnsi="Times New Roman" w:cs="Times New Roman"/>
                <w:szCs w:val="22"/>
              </w:rPr>
              <w:t xml:space="preserve"> o charakterze obserwacyjnym.</w:t>
            </w:r>
            <w:r w:rsidRPr="00B25182">
              <w:rPr>
                <w:rFonts w:ascii="Times New Roman" w:hAnsi="Times New Roman" w:cs="Times New Roman"/>
                <w:szCs w:val="22"/>
              </w:rPr>
              <w:t xml:space="preserve"> Praktyka ma charakter obserwacyjno-asystencki. Jest realizowana w wymiarze </w:t>
            </w:r>
            <w:r w:rsidRPr="00B25182">
              <w:rPr>
                <w:rFonts w:ascii="Times New Roman" w:hAnsi="Times New Roman" w:cs="Times New Roman"/>
                <w:b/>
                <w:szCs w:val="22"/>
              </w:rPr>
              <w:t>30</w:t>
            </w:r>
            <w:r w:rsidRPr="00B25182">
              <w:rPr>
                <w:rFonts w:ascii="Times New Roman" w:hAnsi="Times New Roman" w:cs="Times New Roman"/>
                <w:szCs w:val="22"/>
              </w:rPr>
              <w:t> </w:t>
            </w:r>
            <w:r w:rsidRPr="00B25182">
              <w:rPr>
                <w:rFonts w:ascii="Times New Roman" w:hAnsi="Times New Roman" w:cs="Times New Roman"/>
                <w:b/>
                <w:szCs w:val="22"/>
              </w:rPr>
              <w:t>godz.</w:t>
            </w:r>
            <w:r w:rsidRPr="00B25182">
              <w:rPr>
                <w:rFonts w:ascii="Times New Roman" w:hAnsi="Times New Roman" w:cs="Times New Roman"/>
                <w:szCs w:val="22"/>
              </w:rPr>
              <w:t xml:space="preserve"> we wskazanych placówkach. </w:t>
            </w:r>
            <w:r w:rsidR="001D593E" w:rsidRPr="00B25182">
              <w:rPr>
                <w:rFonts w:ascii="Times New Roman" w:hAnsi="Times New Roman" w:cs="Times New Roman"/>
                <w:szCs w:val="22"/>
              </w:rPr>
              <w:t xml:space="preserve">Studenci, pod opieką nauczyciela akademickiego – opiekuna praktyki z IPJ, uczestniczą w spotkaniach z pracownikami różnych instytucji edukacyjnych, opiekuńczo-wychowawczych i pomocowych (przedszkole, szkoła, poradnia psychologiczno-pedagogiczna). </w:t>
            </w:r>
            <w:r w:rsidR="00B25182" w:rsidRPr="00B25182">
              <w:rPr>
                <w:rFonts w:ascii="Times New Roman" w:hAnsi="Times New Roman" w:cs="Times New Roman"/>
                <w:szCs w:val="22"/>
              </w:rPr>
              <w:t>Poznają zadania opiekuńczo-wychowawcze, organizację pracy,  zakresy zadań pracowników, uczestników procesów pedagogicznych oraz rodzaj prowadzonej dokumentacji i program realizacji doradztwa zawodowego uwzględniający treści wynikające z przepisów dotyczących doradztwa</w:t>
            </w:r>
            <w:r w:rsidR="00B25182" w:rsidRPr="00B25182">
              <w:rPr>
                <w:rFonts w:ascii="Times New Roman" w:hAnsi="Times New Roman" w:cs="Times New Roman"/>
                <w:spacing w:val="12"/>
                <w:szCs w:val="22"/>
              </w:rPr>
              <w:t xml:space="preserve"> </w:t>
            </w:r>
            <w:r w:rsidR="00B25182" w:rsidRPr="00B25182">
              <w:rPr>
                <w:rFonts w:ascii="Times New Roman" w:hAnsi="Times New Roman" w:cs="Times New Roman"/>
                <w:szCs w:val="22"/>
              </w:rPr>
              <w:t>zawodowego; poznają zasady zapewniania bezpieczeństwa dzieciom w przedszkolu i uczniom w szkole lub placówce systemu oświaty i poza nimi.</w:t>
            </w:r>
          </w:p>
          <w:p w:rsidR="001D593E" w:rsidRPr="00B25182" w:rsidRDefault="001D593E" w:rsidP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25182">
              <w:rPr>
                <w:rFonts w:ascii="Times New Roman" w:hAnsi="Times New Roman" w:cs="Times New Roman"/>
                <w:sz w:val="22"/>
                <w:szCs w:val="22"/>
              </w:rPr>
              <w:t>Ich działania, to:</w:t>
            </w:r>
          </w:p>
          <w:p w:rsidR="001D593E" w:rsidRPr="00B25182" w:rsidRDefault="001D593E" w:rsidP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25182">
              <w:rPr>
                <w:rFonts w:ascii="Times New Roman" w:hAnsi="Times New Roman" w:cs="Times New Roman"/>
                <w:sz w:val="22"/>
                <w:szCs w:val="22"/>
              </w:rPr>
              <w:t>- obserwacja działań pracowników powyższych instytucji i uczestnictwo w niektórych formach działalności,</w:t>
            </w:r>
          </w:p>
          <w:p w:rsidR="001D593E" w:rsidRPr="00B25182" w:rsidRDefault="001D593E" w:rsidP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25182">
              <w:rPr>
                <w:rFonts w:ascii="Times New Roman" w:hAnsi="Times New Roman" w:cs="Times New Roman"/>
                <w:sz w:val="22"/>
                <w:szCs w:val="22"/>
              </w:rPr>
              <w:t>- dyskusja na temat obserwowanych działań/zajęć,</w:t>
            </w:r>
          </w:p>
          <w:p w:rsidR="00B704AE" w:rsidRPr="00B25182" w:rsidRDefault="001D593E" w:rsidP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25182">
              <w:rPr>
                <w:rFonts w:ascii="Times New Roman" w:hAnsi="Times New Roman" w:cs="Times New Roman"/>
                <w:sz w:val="22"/>
                <w:szCs w:val="22"/>
              </w:rPr>
              <w:t>- prowadzenie dokumentacji praktyki.</w:t>
            </w:r>
          </w:p>
          <w:p w:rsidR="00464830" w:rsidRPr="001D593E" w:rsidRDefault="00B704AE" w:rsidP="001D593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82">
              <w:rPr>
                <w:rFonts w:ascii="Times New Roman" w:hAnsi="Times New Roman" w:cs="Times New Roman"/>
                <w:color w:val="000000"/>
                <w:szCs w:val="22"/>
              </w:rPr>
              <w:t xml:space="preserve">Zajęcia odbywają się w ustalonym dniu tygodniu w wymiarze </w:t>
            </w:r>
            <w:r w:rsidR="001D593E" w:rsidRPr="00B25182">
              <w:rPr>
                <w:rFonts w:ascii="Times New Roman" w:hAnsi="Times New Roman" w:cs="Times New Roman"/>
                <w:color w:val="000000"/>
                <w:szCs w:val="22"/>
              </w:rPr>
              <w:t>2</w:t>
            </w:r>
            <w:r w:rsidR="001D593E" w:rsidRPr="00B25182">
              <w:rPr>
                <w:rFonts w:ascii="Times New Roman" w:hAnsi="Times New Roman" w:cs="Times New Roman"/>
                <w:szCs w:val="22"/>
              </w:rPr>
              <w:t xml:space="preserve"> godzin tygodniowo (3</w:t>
            </w:r>
            <w:r w:rsidRPr="00B25182">
              <w:rPr>
                <w:rFonts w:ascii="Times New Roman" w:hAnsi="Times New Roman" w:cs="Times New Roman"/>
                <w:szCs w:val="22"/>
              </w:rPr>
              <w:t>0</w:t>
            </w:r>
            <w:r w:rsidRPr="00B25182">
              <w:rPr>
                <w:rFonts w:ascii="Times New Roman" w:hAnsi="Times New Roman" w:cs="Times New Roman"/>
                <w:color w:val="000000"/>
                <w:szCs w:val="22"/>
              </w:rPr>
              <w:t>h w semestrze</w:t>
            </w:r>
            <w:r w:rsidRPr="00B25182">
              <w:rPr>
                <w:rFonts w:ascii="Times New Roman" w:hAnsi="Times New Roman" w:cs="Times New Roman"/>
                <w:szCs w:val="22"/>
              </w:rPr>
              <w:t>).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868F1" w:rsidRDefault="006868F1" w:rsidP="006868F1">
            <w:pPr>
              <w:jc w:val="both"/>
              <w:rPr>
                <w:rFonts w:hint="eastAsia"/>
              </w:rPr>
            </w:pPr>
            <w:r>
              <w:t>1.Ustawa o systemie Oświaty</w:t>
            </w:r>
          </w:p>
          <w:p w:rsidR="00464830" w:rsidRDefault="006868F1" w:rsidP="006868F1">
            <w:pPr>
              <w:rPr>
                <w:rFonts w:hint="eastAsia"/>
              </w:rPr>
            </w:pPr>
            <w:r>
              <w:t>2.Statut placówki edukacyjnej</w:t>
            </w:r>
          </w:p>
          <w:p w:rsidR="006868F1" w:rsidRDefault="006868F1" w:rsidP="006868F1">
            <w:pPr>
              <w:rPr>
                <w:rFonts w:hint="eastAsia"/>
              </w:rPr>
            </w:pPr>
            <w:r>
              <w:t xml:space="preserve">3 Rozporządzenia MEN regulujące prace w przedszkolu, szkole, poradni </w:t>
            </w:r>
            <w:r>
              <w:lastRenderedPageBreak/>
              <w:t>psychologiczno-pedagogicznej</w:t>
            </w:r>
          </w:p>
          <w:p w:rsidR="006868F1" w:rsidRDefault="006868F1" w:rsidP="006868F1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6868F1" w:rsidP="006868F1">
            <w:pPr>
              <w:spacing w:line="276" w:lineRule="auto"/>
              <w:rPr>
                <w:rFonts w:hint="eastAsia"/>
              </w:rPr>
            </w:pPr>
            <w:r>
              <w:t>J.</w:t>
            </w:r>
            <w:r w:rsidR="00895410">
              <w:t xml:space="preserve"> </w:t>
            </w:r>
            <w:proofErr w:type="spellStart"/>
            <w:r>
              <w:t>MacBeath</w:t>
            </w:r>
            <w:proofErr w:type="spellEnd"/>
            <w:r>
              <w:t>, M.</w:t>
            </w:r>
            <w:r w:rsidR="00895410">
              <w:t xml:space="preserve"> </w:t>
            </w:r>
            <w:proofErr w:type="spellStart"/>
            <w:r>
              <w:t>Schratz</w:t>
            </w:r>
            <w:proofErr w:type="spellEnd"/>
            <w:r>
              <w:t>,</w:t>
            </w:r>
            <w:r w:rsidR="00895410">
              <w:t xml:space="preserve"> </w:t>
            </w:r>
            <w:r>
              <w:t>D.</w:t>
            </w:r>
            <w:r w:rsidR="00895410">
              <w:t xml:space="preserve"> </w:t>
            </w:r>
            <w:proofErr w:type="spellStart"/>
            <w:r>
              <w:t>Meuret</w:t>
            </w:r>
            <w:proofErr w:type="spellEnd"/>
            <w:r>
              <w:t>,</w:t>
            </w:r>
            <w:r w:rsidR="00895410">
              <w:t xml:space="preserve"> </w:t>
            </w:r>
            <w:r>
              <w:t>L.</w:t>
            </w:r>
            <w:r w:rsidR="00895410">
              <w:t xml:space="preserve"> </w:t>
            </w:r>
            <w:proofErr w:type="spellStart"/>
            <w:r>
              <w:t>Jakobsen</w:t>
            </w:r>
            <w:proofErr w:type="spellEnd"/>
            <w:r>
              <w:t xml:space="preserve">, Czy nasza szkoła jest dobra?, </w:t>
            </w:r>
            <w:proofErr w:type="spellStart"/>
            <w:r>
              <w:t>WSiP</w:t>
            </w:r>
            <w:proofErr w:type="spellEnd"/>
            <w:r>
              <w:t xml:space="preserve"> Warszawa 2003.  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3268D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C3268D" w:rsidRPr="00C3268D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konsultacje, praktyczne działanie w wybranych instytucjach</w:t>
            </w:r>
          </w:p>
          <w:p w:rsidR="00464830" w:rsidRDefault="001D593E" w:rsidP="001D593E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 problemowe - dyskusja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3268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895410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895410">
              <w:rPr>
                <w:sz w:val="22"/>
                <w:szCs w:val="22"/>
              </w:rPr>
              <w:t xml:space="preserve">Nr efektu </w:t>
            </w:r>
            <w:r w:rsidR="00C3268D">
              <w:rPr>
                <w:sz w:val="22"/>
                <w:szCs w:val="22"/>
              </w:rPr>
              <w:t>uczenia się</w:t>
            </w:r>
            <w:r w:rsidRPr="00895410">
              <w:rPr>
                <w:sz w:val="22"/>
                <w:szCs w:val="22"/>
              </w:rPr>
              <w:t>/grupy efektów</w:t>
            </w:r>
            <w:r w:rsidRPr="00895410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bserwacja działań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t>Dyskusja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05 - 08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okumentacja praktyki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05-08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 w:rsidP="001D593E">
            <w:pPr>
              <w:suppressAutoHyphens/>
              <w:jc w:val="both"/>
              <w:rPr>
                <w:rFonts w:hint="eastAsia"/>
              </w:rPr>
            </w:pPr>
            <w:r w:rsidRPr="001D593E">
              <w:rPr>
                <w:rFonts w:ascii="Times New Roman" w:hAnsi="Times New Roman"/>
              </w:rPr>
              <w:t>Udział w spotkaniach, konsultacj</w:t>
            </w:r>
            <w:r>
              <w:rPr>
                <w:rFonts w:ascii="Times New Roman" w:hAnsi="Times New Roman"/>
              </w:rPr>
              <w:t>ach, zajęciach i dyskusjach  (30</w:t>
            </w:r>
            <w:r w:rsidRPr="001D593E">
              <w:rPr>
                <w:rFonts w:ascii="Times New Roman" w:hAnsi="Times New Roman"/>
              </w:rPr>
              <w:t>h), przedstawienie dokumentacji praktyki (arkusze obserwacji, refleksje)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1D593E">
              <w:t>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2</w:t>
            </w:r>
            <w:r w:rsidR="007F2EB2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2</w:t>
            </w:r>
            <w:r w:rsidR="007F2EB2">
              <w:t>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</w:t>
            </w:r>
            <w:r w:rsidR="00B25182"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B25182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B2518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B2518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Pr="00B25182" w:rsidRDefault="00B25182">
            <w:pPr>
              <w:spacing w:before="60" w:after="60"/>
              <w:jc w:val="center"/>
              <w:rPr>
                <w:rFonts w:hint="eastAsia"/>
                <w:b/>
              </w:rPr>
            </w:pPr>
            <w:r w:rsidRPr="00B25182">
              <w:rPr>
                <w:b/>
              </w:rPr>
              <w:t>3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B25182" w:rsidRDefault="00B25182">
            <w:pPr>
              <w:spacing w:before="60" w:after="60"/>
              <w:jc w:val="center"/>
              <w:rPr>
                <w:rFonts w:hint="eastAsia"/>
                <w:b/>
              </w:rPr>
            </w:pPr>
            <w:r w:rsidRPr="00B25182">
              <w:rPr>
                <w:b/>
              </w:rPr>
              <w:t>2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A55A37">
      <w:pgSz w:w="11906" w:h="16838"/>
      <w:pgMar w:top="709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D34CC"/>
    <w:rsid w:val="001D593E"/>
    <w:rsid w:val="00250A9D"/>
    <w:rsid w:val="0033667A"/>
    <w:rsid w:val="003743B4"/>
    <w:rsid w:val="003A6E4B"/>
    <w:rsid w:val="00464830"/>
    <w:rsid w:val="004A0228"/>
    <w:rsid w:val="0054016A"/>
    <w:rsid w:val="005F1CD5"/>
    <w:rsid w:val="006868F1"/>
    <w:rsid w:val="00721758"/>
    <w:rsid w:val="007A16E7"/>
    <w:rsid w:val="007C1AF8"/>
    <w:rsid w:val="007F2EB2"/>
    <w:rsid w:val="00804C23"/>
    <w:rsid w:val="00895410"/>
    <w:rsid w:val="00966318"/>
    <w:rsid w:val="00A55A37"/>
    <w:rsid w:val="00AA4551"/>
    <w:rsid w:val="00B25182"/>
    <w:rsid w:val="00B434D4"/>
    <w:rsid w:val="00B704AE"/>
    <w:rsid w:val="00C3268D"/>
    <w:rsid w:val="00C615D6"/>
    <w:rsid w:val="00D0386E"/>
    <w:rsid w:val="00D27FDD"/>
    <w:rsid w:val="00DB7174"/>
    <w:rsid w:val="00DB7A2B"/>
    <w:rsid w:val="00DF0521"/>
    <w:rsid w:val="00F332BF"/>
    <w:rsid w:val="00F82117"/>
    <w:rsid w:val="00FF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wyjasnienie">
    <w:name w:val="wyjasnienie"/>
    <w:basedOn w:val="Normalny"/>
    <w:rsid w:val="00B704AE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832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2018-12-06T22:54:00Z</dcterms:created>
  <dcterms:modified xsi:type="dcterms:W3CDTF">2019-09-15T20:54:00Z</dcterms:modified>
  <dc:language>pl-PL</dc:language>
</cp:coreProperties>
</file>